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Регистрация на сайте</w:t>
      </w: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Уважаемые слушатели! 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регистрации на нашем сайте необходимо выполнить следующие действия.</w:t>
      </w:r>
    </w:p>
    <w:p w14:paraId="04000000">
      <w:pPr>
        <w:widowControl w:val="1"/>
        <w:spacing w:after="0" w:line="240" w:lineRule="auto"/>
        <w:ind w:firstLine="426"/>
        <w:rPr>
          <w:rFonts w:ascii="Times New Roman" w:hAnsi="Times New Roman"/>
          <w:sz w:val="24"/>
        </w:rPr>
      </w:pPr>
    </w:p>
    <w:p w14:paraId="05000000">
      <w:pPr>
        <w:widowControl w:val="1"/>
        <w:spacing w:after="0" w:line="240" w:lineRule="auto"/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Необходимо </w:t>
      </w:r>
      <w:r>
        <w:rPr>
          <w:rFonts w:ascii="Times New Roman" w:hAnsi="Times New Roman"/>
          <w:sz w:val="24"/>
        </w:rPr>
        <w:t xml:space="preserve">пройти </w:t>
      </w:r>
      <w:r>
        <w:rPr>
          <w:rFonts w:ascii="Times New Roman" w:hAnsi="Times New Roman"/>
          <w:sz w:val="24"/>
        </w:rPr>
        <w:t xml:space="preserve">на сайт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"http://birskdo.ru/"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http://birskdo.ru/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</w:p>
    <w:p w14:paraId="06000000">
      <w:pPr>
        <w:widowControl w:val="1"/>
        <w:spacing w:after="0" w:line="240" w:lineRule="auto"/>
        <w:ind w:firstLine="426"/>
        <w:rPr>
          <w:rFonts w:ascii="Times New Roman" w:hAnsi="Times New Roman"/>
          <w:sz w:val="24"/>
        </w:rPr>
      </w:pP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Нажать сверху справа на </w:t>
      </w:r>
      <w:r>
        <w:rPr>
          <w:rFonts w:ascii="Times New Roman" w:hAnsi="Times New Roman"/>
          <w:b w:val="1"/>
          <w:sz w:val="24"/>
        </w:rPr>
        <w:t>Войти</w:t>
      </w:r>
      <w:r>
        <w:rPr>
          <w:rFonts w:ascii="Times New Roman" w:hAnsi="Times New Roman"/>
          <w:b w:val="1"/>
          <w:sz w:val="24"/>
        </w:rPr>
        <w:t>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Далее </w:t>
      </w:r>
      <w:r>
        <w:rPr>
          <w:rFonts w:ascii="Times New Roman" w:hAnsi="Times New Roman"/>
          <w:sz w:val="24"/>
        </w:rPr>
        <w:t xml:space="preserve">необходимо нажать на </w:t>
      </w:r>
      <w:r>
        <w:rPr>
          <w:rFonts w:ascii="Times New Roman" w:hAnsi="Times New Roman"/>
          <w:b w:val="1"/>
          <w:sz w:val="24"/>
        </w:rPr>
        <w:t>Зарегистрироваться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внести все необходимые данные, после отправки которых вам на почту придет письмо с подтверждением.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подтверждения </w:t>
      </w:r>
      <w:r>
        <w:rPr>
          <w:rFonts w:ascii="Times New Roman" w:hAnsi="Times New Roman"/>
          <w:sz w:val="24"/>
        </w:rPr>
        <w:t xml:space="preserve">или сразу </w:t>
      </w:r>
      <w:r>
        <w:rPr>
          <w:rFonts w:ascii="Times New Roman" w:hAnsi="Times New Roman"/>
          <w:sz w:val="24"/>
        </w:rPr>
        <w:t>Вы сможете войти на сайт.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Выбрать раз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 xml:space="preserve">ел </w:t>
      </w:r>
      <w:r>
        <w:rPr>
          <w:rFonts w:ascii="Times New Roman" w:hAnsi="Times New Roman"/>
          <w:b w:val="1"/>
          <w:sz w:val="24"/>
        </w:rPr>
        <w:t>Профессиональная переподготовка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b w:val="1"/>
          <w:sz w:val="24"/>
        </w:rPr>
        <w:t xml:space="preserve"> Повышение квалификации</w:t>
      </w:r>
      <w:r>
        <w:rPr>
          <w:rFonts w:ascii="Times New Roman" w:hAnsi="Times New Roman"/>
          <w:sz w:val="24"/>
        </w:rPr>
        <w:t xml:space="preserve">, и далее выбрать </w:t>
      </w:r>
      <w:r>
        <w:rPr>
          <w:rFonts w:ascii="Times New Roman" w:hAnsi="Times New Roman"/>
          <w:b w:val="1"/>
          <w:sz w:val="24"/>
        </w:rPr>
        <w:t>ваш курс</w:t>
      </w:r>
    </w:p>
    <w:p w14:paraId="0B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>
            <wp:extent cx="5757545" cy="2080306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10330" l="0" r="0" t="0"/>
                    <a:stretch/>
                  </pic:blipFill>
                  <pic:spPr>
                    <a:xfrm flipH="false" flipV="false" rot="0">
                      <a:ext cx="5757545" cy="208030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Далее нажать на </w:t>
      </w:r>
      <w:r>
        <w:rPr>
          <w:rFonts w:ascii="Times New Roman" w:hAnsi="Times New Roman"/>
          <w:b w:val="1"/>
          <w:sz w:val="24"/>
        </w:rPr>
        <w:t>Отправить</w:t>
      </w:r>
      <w:r>
        <w:rPr>
          <w:rFonts w:ascii="Times New Roman" w:hAnsi="Times New Roman"/>
          <w:b w:val="1"/>
          <w:sz w:val="24"/>
        </w:rPr>
        <w:t xml:space="preserve"> заявку</w:t>
      </w:r>
    </w:p>
    <w:p w14:paraId="0D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E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Далее</w:t>
      </w:r>
      <w:r>
        <w:rPr>
          <w:rFonts w:ascii="Times New Roman" w:hAnsi="Times New Roman"/>
          <w:sz w:val="24"/>
        </w:rPr>
        <w:t xml:space="preserve"> вам необходимо заполнить </w:t>
      </w:r>
      <w:r>
        <w:rPr>
          <w:rFonts w:ascii="Times New Roman" w:hAnsi="Times New Roman"/>
          <w:b w:val="1"/>
          <w:sz w:val="24"/>
        </w:rPr>
        <w:t>Анкету</w:t>
      </w:r>
      <w:r>
        <w:rPr>
          <w:rFonts w:ascii="Times New Roman" w:hAnsi="Times New Roman"/>
          <w:b w:val="1"/>
          <w:sz w:val="24"/>
        </w:rPr>
        <w:t xml:space="preserve"> пользователя</w:t>
      </w:r>
      <w:r>
        <w:rPr>
          <w:rFonts w:ascii="Times New Roman" w:hAnsi="Times New Roman"/>
          <w:sz w:val="24"/>
        </w:rPr>
        <w:t>, в которой нужно</w:t>
      </w:r>
    </w:p>
    <w:p w14:paraId="0F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прикрепить </w:t>
      </w:r>
      <w:r>
        <w:rPr>
          <w:rFonts w:ascii="Times New Roman" w:hAnsi="Times New Roman"/>
          <w:sz w:val="24"/>
        </w:rPr>
        <w:t xml:space="preserve">фото </w:t>
      </w:r>
      <w:r>
        <w:rPr>
          <w:rFonts w:ascii="Times New Roman" w:hAnsi="Times New Roman"/>
          <w:sz w:val="24"/>
        </w:rPr>
        <w:t>документов</w:t>
      </w:r>
      <w:r>
        <w:rPr>
          <w:rFonts w:ascii="Times New Roman" w:hAnsi="Times New Roman"/>
          <w:sz w:val="24"/>
        </w:rPr>
        <w:t xml:space="preserve"> (хорошего качества): </w:t>
      </w:r>
      <w:r>
        <w:rPr>
          <w:rFonts w:ascii="Times New Roman" w:hAnsi="Times New Roman"/>
          <w:sz w:val="24"/>
        </w:rPr>
        <w:t>документ удостоверяющий личность, СНИЛС, диплом</w:t>
      </w:r>
      <w:r>
        <w:rPr>
          <w:rFonts w:ascii="Times New Roman" w:hAnsi="Times New Roman"/>
          <w:sz w:val="24"/>
        </w:rPr>
        <w:t xml:space="preserve"> и приложение к диплому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свид</w:t>
      </w:r>
      <w:r>
        <w:rPr>
          <w:rFonts w:ascii="Times New Roman" w:hAnsi="Times New Roman"/>
          <w:sz w:val="24"/>
        </w:rPr>
        <w:t>-во о браке</w:t>
      </w:r>
      <w:r>
        <w:rPr>
          <w:rFonts w:ascii="Times New Roman" w:hAnsi="Times New Roman"/>
          <w:sz w:val="24"/>
        </w:rPr>
        <w:t xml:space="preserve">, если фамилии разные по паспорту и диплому. </w:t>
      </w:r>
      <w:bookmarkStart w:id="1" w:name="_GoBack"/>
      <w:r>
        <w:rPr>
          <w:rFonts w:ascii="Times New Roman" w:hAnsi="Times New Roman"/>
          <w:b w:val="1"/>
          <w:sz w:val="24"/>
        </w:rPr>
        <w:t>Студенты</w:t>
      </w:r>
      <w:bookmarkEnd w:id="1"/>
      <w:r>
        <w:rPr>
          <w:rFonts w:ascii="Times New Roman" w:hAnsi="Times New Roman"/>
          <w:sz w:val="24"/>
        </w:rPr>
        <w:t xml:space="preserve"> прикрепляют справку с деканата об </w:t>
      </w:r>
      <w:r>
        <w:rPr>
          <w:rFonts w:ascii="Times New Roman" w:hAnsi="Times New Roman"/>
          <w:sz w:val="24"/>
        </w:rPr>
        <w:t>обучении</w:t>
      </w:r>
      <w:r>
        <w:rPr>
          <w:rFonts w:ascii="Times New Roman" w:hAnsi="Times New Roman"/>
          <w:sz w:val="24"/>
        </w:rPr>
        <w:t>.</w:t>
      </w:r>
    </w:p>
    <w:p w14:paraId="1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После проверки вашей анкеты, вам на </w:t>
      </w:r>
      <w:r>
        <w:rPr>
          <w:rFonts w:ascii="Times New Roman" w:hAnsi="Times New Roman"/>
          <w:sz w:val="24"/>
        </w:rPr>
        <w:t>эл.почту</w:t>
      </w:r>
      <w:r>
        <w:rPr>
          <w:rFonts w:ascii="Times New Roman" w:hAnsi="Times New Roman"/>
          <w:sz w:val="24"/>
        </w:rPr>
        <w:t xml:space="preserve"> придут документы: договор, заявление, согласие на обработку персональных данных, квитанция на оплату. </w:t>
      </w:r>
    </w:p>
    <w:p w14:paraId="1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2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Далее необходимо произвести оплату, в личном кабинете прикрепить копию чека об оплате</w:t>
      </w:r>
      <w:r>
        <w:rPr>
          <w:rFonts w:ascii="Times New Roman" w:hAnsi="Times New Roman"/>
          <w:sz w:val="24"/>
        </w:rPr>
        <w:t>.</w:t>
      </w:r>
    </w:p>
    <w:p w14:paraId="13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14:paraId="14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Статус у курса в Личном кабинете будет меняться по мере прохождения вами этапов зачисления.</w:t>
      </w:r>
    </w:p>
    <w:p w14:paraId="15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14:paraId="16000000">
      <w:pPr>
        <w:widowControl w:val="1"/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>
            <wp:extent cx="4631965" cy="2011679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55178"/>
                    <a:stretch/>
                  </pic:blipFill>
                  <pic:spPr>
                    <a:xfrm flipH="false" flipV="false" rot="0">
                      <a:ext cx="4631965" cy="201167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7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доступа к курсу, после проверки всех документов, достаточно нажать </w:t>
      </w:r>
      <w:r>
        <w:rPr>
          <w:rFonts w:ascii="Times New Roman" w:hAnsi="Times New Roman"/>
          <w:b w:val="1"/>
          <w:sz w:val="24"/>
        </w:rPr>
        <w:t>Открыть</w:t>
      </w:r>
      <w:r>
        <w:rPr>
          <w:rFonts w:ascii="Times New Roman" w:hAnsi="Times New Roman"/>
          <w:b w:val="1"/>
          <w:sz w:val="24"/>
        </w:rPr>
        <w:t xml:space="preserve"> курс</w:t>
      </w:r>
      <w:r>
        <w:rPr>
          <w:rFonts w:ascii="Times New Roman" w:hAnsi="Times New Roman"/>
          <w:sz w:val="24"/>
        </w:rPr>
        <w:t>, где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нужно будет читать лекции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выполнять задания, тесты</w:t>
      </w:r>
      <w:r>
        <w:rPr>
          <w:rFonts w:ascii="Times New Roman" w:hAnsi="Times New Roman"/>
          <w:sz w:val="24"/>
        </w:rPr>
        <w:t>.</w:t>
      </w:r>
    </w:p>
    <w:sectPr>
      <w:pgSz w:h="16838" w:orient="portrait" w:w="11906"/>
      <w:pgMar w:bottom="851" w:footer="708" w:gutter="0" w:header="708" w:left="1134" w:right="850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List Paragraph"/>
    <w:basedOn w:val="Style_2"/>
    <w:link w:val="Style_7_ch"/>
    <w:pPr>
      <w:widowControl w:val="1"/>
      <w:ind w:left="720"/>
      <w:contextualSpacing w:val="1"/>
    </w:pPr>
  </w:style>
  <w:style w:styleId="Style_7_ch" w:type="character">
    <w:name w:val="List Paragraph"/>
    <w:basedOn w:val="Style_2_ch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" w:type="paragraph">
    <w:name w:val="Hyperlink"/>
    <w:basedOn w:val="Style_13"/>
    <w:link w:val="Style_1_ch"/>
    <w:rPr>
      <w:color w:themeColor="hyperlink" w:val="0563C1"/>
      <w:u w:val="single"/>
    </w:rPr>
  </w:style>
  <w:style w:styleId="Style_1_ch" w:type="character">
    <w:name w:val="Hyperlink"/>
    <w:basedOn w:val="Style_13_ch"/>
    <w:link w:val="Style_1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Strong"/>
    <w:basedOn w:val="Style_13"/>
    <w:link w:val="Style_19_ch"/>
    <w:rPr>
      <w:b w:val="1"/>
    </w:rPr>
  </w:style>
  <w:style w:styleId="Style_19_ch" w:type="character">
    <w:name w:val="Strong"/>
    <w:basedOn w:val="Style_13_ch"/>
    <w:link w:val="Style_19"/>
    <w:rPr>
      <w:b w:val="1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media/1.png" Type="http://schemas.openxmlformats.org/officeDocument/2006/relationships/image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2022-04-14T07:27:00Z</dcterms:created>
  <dcterms:modified xsi:type="dcterms:W3CDTF">2025-10-20T08:20:00Z</dcterms:modified>
</cp:coreProperties>
</file>